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B1FF" w14:textId="77777777" w:rsidR="00E01370" w:rsidRPr="00F94043" w:rsidRDefault="00E01370" w:rsidP="00E01370">
      <w:pPr>
        <w:rPr>
          <w:rFonts w:ascii="Helvetica" w:eastAsia="Times New Roman" w:hAnsi="Helvetica" w:cs="Times New Roman"/>
          <w:color w:val="000000"/>
          <w:sz w:val="18"/>
          <w:szCs w:val="18"/>
        </w:rPr>
      </w:pPr>
      <w:r w:rsidRPr="00F94043">
        <w:rPr>
          <w:rFonts w:ascii="Calibri" w:eastAsia="Times New Roman" w:hAnsi="Calibri" w:cs="Calibri"/>
          <w:b/>
          <w:bCs/>
          <w:color w:val="000000"/>
          <w:sz w:val="36"/>
          <w:szCs w:val="36"/>
        </w:rPr>
        <w:t>Canadian Nurses for Africa </w:t>
      </w:r>
      <w:r w:rsidRPr="00F94043">
        <w:rPr>
          <w:rFonts w:ascii="Calibri" w:eastAsia="Times New Roman" w:hAnsi="Calibri" w:cs="Calibri"/>
          <w:b/>
          <w:bCs/>
          <w:color w:val="FF0000"/>
          <w:sz w:val="36"/>
          <w:szCs w:val="36"/>
        </w:rPr>
        <w:t>www.canadiannursesfor</w:t>
      </w:r>
      <w:hyperlink r:id="rId5" w:history="1">
        <w:r w:rsidRPr="00F94043">
          <w:rPr>
            <w:rFonts w:ascii="Calibri" w:eastAsia="Times New Roman" w:hAnsi="Calibri" w:cs="Calibri"/>
            <w:b/>
            <w:bCs/>
            <w:color w:val="FF0000"/>
            <w:sz w:val="36"/>
            <w:szCs w:val="36"/>
          </w:rPr>
          <w:t>africa.ca</w:t>
        </w:r>
      </w:hyperlink>
    </w:p>
    <w:p w14:paraId="75235DEC" w14:textId="527C0D9B" w:rsidR="00E01370" w:rsidRPr="00F94043" w:rsidRDefault="00E01370" w:rsidP="00E01370">
      <w:pPr>
        <w:rPr>
          <w:rFonts w:ascii="Helvetica" w:eastAsia="Times New Roman" w:hAnsi="Helvetica" w:cs="Times New Roman"/>
          <w:color w:val="000000"/>
          <w:sz w:val="18"/>
          <w:szCs w:val="18"/>
        </w:rPr>
      </w:pPr>
      <w:r>
        <w:rPr>
          <w:rFonts w:ascii="Calibri" w:eastAsia="Times New Roman" w:hAnsi="Calibri" w:cs="Calibri"/>
          <w:b/>
          <w:bCs/>
          <w:color w:val="000000"/>
          <w:sz w:val="36"/>
          <w:szCs w:val="36"/>
        </w:rPr>
        <w:t>Social Media</w:t>
      </w:r>
      <w:r w:rsidRPr="00F94043">
        <w:rPr>
          <w:rFonts w:ascii="Calibri" w:eastAsia="Times New Roman" w:hAnsi="Calibri" w:cs="Calibri"/>
          <w:b/>
          <w:bCs/>
          <w:color w:val="000000"/>
          <w:sz w:val="36"/>
          <w:szCs w:val="36"/>
        </w:rPr>
        <w:t xml:space="preserve"> Lead</w:t>
      </w:r>
      <w:r w:rsidRPr="00F94043">
        <w:rPr>
          <w:rFonts w:ascii="Calibri" w:eastAsia="Times New Roman" w:hAnsi="Calibri" w:cs="Calibri"/>
          <w:b/>
          <w:bCs/>
          <w:color w:val="000000"/>
          <w:sz w:val="36"/>
          <w:szCs w:val="36"/>
        </w:rPr>
        <w:tab/>
      </w:r>
      <w:r w:rsidRPr="00F94043">
        <w:rPr>
          <w:rFonts w:ascii="Calibri" w:eastAsia="Times New Roman" w:hAnsi="Calibri" w:cs="Calibri"/>
          <w:b/>
          <w:bCs/>
          <w:color w:val="000000"/>
          <w:sz w:val="36"/>
          <w:szCs w:val="36"/>
        </w:rPr>
        <w:tab/>
      </w:r>
      <w:r w:rsidRPr="00F94043">
        <w:rPr>
          <w:rFonts w:ascii="Calibri" w:eastAsia="Times New Roman" w:hAnsi="Calibri" w:cs="Calibri"/>
          <w:b/>
          <w:bCs/>
          <w:color w:val="000000"/>
          <w:sz w:val="36"/>
          <w:szCs w:val="36"/>
        </w:rPr>
        <w:tab/>
      </w:r>
      <w:r w:rsidRPr="00F94043">
        <w:rPr>
          <w:rFonts w:ascii="Calibri" w:eastAsia="Times New Roman" w:hAnsi="Calibri" w:cs="Calibri"/>
          <w:b/>
          <w:bCs/>
          <w:color w:val="000000"/>
          <w:sz w:val="36"/>
          <w:szCs w:val="36"/>
        </w:rPr>
        <w:tab/>
      </w:r>
      <w:r w:rsidRPr="00F94043">
        <w:rPr>
          <w:rFonts w:ascii="Calibri" w:eastAsia="Times New Roman" w:hAnsi="Calibri" w:cs="Calibri"/>
          <w:b/>
          <w:bCs/>
          <w:color w:val="000000"/>
          <w:sz w:val="36"/>
          <w:szCs w:val="36"/>
        </w:rPr>
        <w:tab/>
      </w:r>
    </w:p>
    <w:p w14:paraId="68D72237" w14:textId="77777777" w:rsidR="00E01370" w:rsidRPr="00F94043" w:rsidRDefault="00E01370" w:rsidP="00E01370">
      <w:pPr>
        <w:rPr>
          <w:rFonts w:ascii="Helvetica" w:eastAsia="Times New Roman" w:hAnsi="Helvetica" w:cs="Times New Roman"/>
          <w:color w:val="000000"/>
          <w:sz w:val="18"/>
          <w:szCs w:val="18"/>
        </w:rPr>
      </w:pPr>
    </w:p>
    <w:p w14:paraId="20487F02" w14:textId="77777777" w:rsidR="00E01370" w:rsidRPr="00F94043" w:rsidRDefault="00E01370" w:rsidP="00E01370">
      <w:pPr>
        <w:rPr>
          <w:rFonts w:ascii="Helvetica" w:eastAsia="Times New Roman" w:hAnsi="Helvetica" w:cs="Times New Roman"/>
          <w:color w:val="000000"/>
          <w:sz w:val="28"/>
          <w:szCs w:val="28"/>
        </w:rPr>
      </w:pPr>
      <w:r w:rsidRPr="00F94043">
        <w:rPr>
          <w:rFonts w:ascii="Calibri" w:eastAsia="Times New Roman" w:hAnsi="Calibri" w:cs="Calibri"/>
          <w:color w:val="000000"/>
          <w:sz w:val="28"/>
          <w:szCs w:val="28"/>
        </w:rPr>
        <w:t>Oakville, Ontario</w:t>
      </w:r>
    </w:p>
    <w:p w14:paraId="183D4034" w14:textId="77777777" w:rsidR="00E01370" w:rsidRPr="00F94043" w:rsidRDefault="00E01370" w:rsidP="00E01370">
      <w:pPr>
        <w:rPr>
          <w:rFonts w:ascii="Helvetica" w:eastAsia="Times New Roman" w:hAnsi="Helvetica" w:cs="Times New Roman"/>
          <w:color w:val="000000"/>
          <w:sz w:val="18"/>
          <w:szCs w:val="18"/>
        </w:rPr>
      </w:pPr>
      <w:r w:rsidRPr="00F94043">
        <w:rPr>
          <w:rFonts w:ascii="Calibri" w:eastAsia="Times New Roman" w:hAnsi="Calibri" w:cs="Calibri"/>
          <w:color w:val="000000"/>
        </w:rPr>
        <w:tab/>
      </w:r>
      <w:r w:rsidRPr="00F94043">
        <w:rPr>
          <w:rFonts w:ascii="Calibri" w:eastAsia="Times New Roman" w:hAnsi="Calibri" w:cs="Calibri"/>
          <w:color w:val="000000"/>
        </w:rPr>
        <w:tab/>
      </w:r>
      <w:r w:rsidRPr="00F94043">
        <w:rPr>
          <w:rFonts w:ascii="Calibri" w:eastAsia="Times New Roman" w:hAnsi="Calibri" w:cs="Calibri"/>
          <w:color w:val="000000"/>
        </w:rPr>
        <w:tab/>
      </w:r>
      <w:r w:rsidRPr="00F94043">
        <w:rPr>
          <w:rFonts w:ascii="Calibri" w:eastAsia="Times New Roman" w:hAnsi="Calibri" w:cs="Calibri"/>
          <w:color w:val="000000"/>
        </w:rPr>
        <w:tab/>
      </w:r>
      <w:r w:rsidRPr="00F94043">
        <w:rPr>
          <w:rFonts w:ascii="Calibri" w:eastAsia="Times New Roman" w:hAnsi="Calibri" w:cs="Calibri"/>
          <w:color w:val="000000"/>
        </w:rPr>
        <w:tab/>
      </w:r>
      <w:r w:rsidRPr="00F94043">
        <w:rPr>
          <w:rFonts w:ascii="Calibri" w:eastAsia="Times New Roman" w:hAnsi="Calibri" w:cs="Calibri"/>
          <w:color w:val="000000"/>
        </w:rPr>
        <w:tab/>
      </w:r>
      <w:r w:rsidRPr="00F94043">
        <w:rPr>
          <w:rFonts w:ascii="Calibri" w:eastAsia="Times New Roman" w:hAnsi="Calibri" w:cs="Calibri"/>
          <w:color w:val="000000"/>
        </w:rPr>
        <w:tab/>
      </w:r>
      <w:r w:rsidRPr="00F94043">
        <w:rPr>
          <w:rFonts w:ascii="Calibri" w:eastAsia="Times New Roman" w:hAnsi="Calibri" w:cs="Calibri"/>
          <w:color w:val="000000"/>
        </w:rPr>
        <w:tab/>
      </w:r>
    </w:p>
    <w:p w14:paraId="00D4C184" w14:textId="77777777" w:rsidR="00E01370" w:rsidRPr="00F94043" w:rsidRDefault="00E01370" w:rsidP="00E01370">
      <w:pPr>
        <w:rPr>
          <w:rFonts w:ascii="Helvetica" w:eastAsia="Times New Roman" w:hAnsi="Helvetica" w:cs="Times New Roman"/>
          <w:color w:val="000000"/>
          <w:sz w:val="18"/>
          <w:szCs w:val="18"/>
        </w:rPr>
      </w:pPr>
    </w:p>
    <w:p w14:paraId="7D10A863" w14:textId="77777777" w:rsidR="00E01370" w:rsidRPr="00F94043" w:rsidRDefault="00E01370" w:rsidP="00E01370">
      <w:pPr>
        <w:rPr>
          <w:rFonts w:ascii="Helvetica" w:eastAsia="Times New Roman" w:hAnsi="Helvetica" w:cs="Times New Roman"/>
          <w:color w:val="000000"/>
          <w:sz w:val="18"/>
          <w:szCs w:val="18"/>
        </w:rPr>
      </w:pPr>
      <w:r w:rsidRPr="00F94043">
        <w:rPr>
          <w:rFonts w:ascii="Calibri" w:eastAsia="Times New Roman" w:hAnsi="Calibri" w:cs="Calibri"/>
          <w:b/>
          <w:bCs/>
          <w:color w:val="000000"/>
        </w:rPr>
        <w:t>About us</w:t>
      </w:r>
      <w:r w:rsidRPr="00F94043">
        <w:rPr>
          <w:rFonts w:ascii="Calibri" w:eastAsia="Times New Roman" w:hAnsi="Calibri" w:cs="Calibri"/>
          <w:color w:val="000000"/>
        </w:rPr>
        <w:t>: CNFA believes access to healthcare is a basic human right. Founded in 2007 by a group of dedicated nurses with a passion for supporting the health needs of the people of rural Kenya, CNFA delivers quality short term health care and sustainable health initiatives. Annually, Canadian nurses volunteer their time to set up and staff free medical clinics in communities which otherwise do not have access to medical care. In addition, CNFA funds health programs in the villages we serve year-round</w:t>
      </w:r>
      <w:r>
        <w:rPr>
          <w:rFonts w:ascii="Calibri" w:eastAsia="Times New Roman" w:hAnsi="Calibri" w:cs="Calibri"/>
          <w:color w:val="000000"/>
        </w:rPr>
        <w:t>.</w:t>
      </w:r>
      <w:r w:rsidRPr="00F94043">
        <w:rPr>
          <w:rFonts w:ascii="Calibri" w:eastAsia="Times New Roman" w:hAnsi="Calibri" w:cs="Calibri"/>
          <w:color w:val="000000"/>
        </w:rPr>
        <w:t xml:space="preserve"> Over eleven missions caring for 100,000 Kenyans have been supported through the fundraising efforts of CNFA. Fundraising is vital to sustain the $30,000 CAD to support travel, medications and medical supplies for each mission. </w:t>
      </w:r>
    </w:p>
    <w:p w14:paraId="0318CA17" w14:textId="77777777" w:rsidR="00E01370" w:rsidRPr="00F94043" w:rsidRDefault="00E01370" w:rsidP="00E01370">
      <w:pPr>
        <w:rPr>
          <w:rFonts w:ascii="Helvetica" w:eastAsia="Times New Roman" w:hAnsi="Helvetica" w:cs="Times New Roman"/>
          <w:color w:val="000000"/>
          <w:sz w:val="18"/>
          <w:szCs w:val="18"/>
        </w:rPr>
      </w:pPr>
    </w:p>
    <w:p w14:paraId="690D9790" w14:textId="77777777" w:rsidR="00E01370" w:rsidRPr="00F94043" w:rsidRDefault="00E01370" w:rsidP="00E01370">
      <w:pPr>
        <w:rPr>
          <w:rFonts w:ascii="Helvetica" w:eastAsia="Times New Roman" w:hAnsi="Helvetica" w:cs="Times New Roman"/>
          <w:color w:val="000000"/>
          <w:sz w:val="18"/>
          <w:szCs w:val="18"/>
        </w:rPr>
      </w:pPr>
    </w:p>
    <w:p w14:paraId="497C6CE5" w14:textId="7331752E" w:rsidR="00E01370" w:rsidRPr="00F94043" w:rsidRDefault="00E01370" w:rsidP="00E01370">
      <w:pPr>
        <w:rPr>
          <w:rFonts w:ascii="Helvetica" w:eastAsia="Times New Roman" w:hAnsi="Helvetica" w:cs="Times New Roman"/>
          <w:color w:val="000000"/>
          <w:sz w:val="18"/>
          <w:szCs w:val="18"/>
        </w:rPr>
      </w:pPr>
      <w:r w:rsidRPr="00F94043">
        <w:rPr>
          <w:rFonts w:ascii="Calibri" w:eastAsia="Times New Roman" w:hAnsi="Calibri" w:cs="Calibri"/>
          <w:b/>
          <w:bCs/>
          <w:color w:val="000000"/>
        </w:rPr>
        <w:t xml:space="preserve">CNFA </w:t>
      </w:r>
      <w:r w:rsidR="00097096">
        <w:rPr>
          <w:rFonts w:ascii="Calibri" w:eastAsia="Times New Roman" w:hAnsi="Calibri" w:cs="Calibri"/>
          <w:b/>
          <w:bCs/>
          <w:color w:val="000000"/>
        </w:rPr>
        <w:t>Social Media</w:t>
      </w:r>
      <w:r w:rsidRPr="00F94043">
        <w:rPr>
          <w:rFonts w:ascii="Calibri" w:eastAsia="Times New Roman" w:hAnsi="Calibri" w:cs="Calibri"/>
          <w:b/>
          <w:bCs/>
          <w:color w:val="000000"/>
        </w:rPr>
        <w:t xml:space="preserve"> Lead</w:t>
      </w:r>
    </w:p>
    <w:p w14:paraId="0F8818B9" w14:textId="710D796D" w:rsidR="00E01370" w:rsidRDefault="00E01370" w:rsidP="00554303">
      <w:pPr>
        <w:rPr>
          <w:rFonts w:eastAsia="Times New Roman" w:cstheme="minorHAnsi"/>
          <w:color w:val="000000"/>
        </w:rPr>
      </w:pPr>
      <w:r w:rsidRPr="00F94043">
        <w:t xml:space="preserve">Role summary: Currently we are seeking </w:t>
      </w:r>
      <w:r>
        <w:t>a Social Media</w:t>
      </w:r>
      <w:r w:rsidRPr="00F94043">
        <w:t xml:space="preserve"> Lead to join our </w:t>
      </w:r>
      <w:r w:rsidR="00097096">
        <w:t>team to manage social media platforms to inform the public and our community of supporters about CNFA news and fundraising activities. This will include</w:t>
      </w:r>
      <w:r w:rsidR="00554303">
        <w:t xml:space="preserve"> the general oversight of all social media posts</w:t>
      </w:r>
      <w:r w:rsidR="00097096">
        <w:t xml:space="preserve">, </w:t>
      </w:r>
      <w:r w:rsidR="00554303">
        <w:t>including, but not limited to: c</w:t>
      </w:r>
      <w:r w:rsidRPr="00E01370">
        <w:rPr>
          <w:rFonts w:eastAsia="Times New Roman" w:cstheme="minorHAnsi"/>
          <w:color w:val="000000"/>
        </w:rPr>
        <w:t>oordinat</w:t>
      </w:r>
      <w:r w:rsidR="00554303">
        <w:rPr>
          <w:rFonts w:eastAsia="Times New Roman" w:cstheme="minorHAnsi"/>
          <w:color w:val="000000"/>
        </w:rPr>
        <w:t>ing</w:t>
      </w:r>
      <w:r w:rsidRPr="00E01370">
        <w:rPr>
          <w:rFonts w:eastAsia="Times New Roman" w:cstheme="minorHAnsi"/>
          <w:color w:val="000000"/>
        </w:rPr>
        <w:t xml:space="preserve"> with Board members to create a social media calendar and content for posts</w:t>
      </w:r>
      <w:r w:rsidR="00554303">
        <w:rPr>
          <w:rFonts w:eastAsia="Times New Roman" w:cstheme="minorHAnsi"/>
          <w:color w:val="000000"/>
        </w:rPr>
        <w:t>; e</w:t>
      </w:r>
      <w:r w:rsidRPr="00E01370">
        <w:rPr>
          <w:rFonts w:eastAsia="Times New Roman" w:cstheme="minorHAnsi"/>
          <w:color w:val="000000"/>
        </w:rPr>
        <w:t>nsur</w:t>
      </w:r>
      <w:r w:rsidR="00554303">
        <w:rPr>
          <w:rFonts w:eastAsia="Times New Roman" w:cstheme="minorHAnsi"/>
          <w:color w:val="000000"/>
        </w:rPr>
        <w:t>ing</w:t>
      </w:r>
      <w:r w:rsidRPr="00E01370">
        <w:rPr>
          <w:rFonts w:eastAsia="Times New Roman" w:cstheme="minorHAnsi"/>
          <w:color w:val="000000"/>
        </w:rPr>
        <w:t xml:space="preserve"> content</w:t>
      </w:r>
      <w:r w:rsidR="00055108">
        <w:rPr>
          <w:rFonts w:eastAsia="Times New Roman" w:cstheme="minorHAnsi"/>
          <w:color w:val="000000"/>
        </w:rPr>
        <w:t xml:space="preserve"> (</w:t>
      </w:r>
      <w:r w:rsidRPr="00E01370">
        <w:rPr>
          <w:rFonts w:eastAsia="Times New Roman" w:cstheme="minorHAnsi"/>
          <w:color w:val="000000"/>
        </w:rPr>
        <w:t>write-ups and photos/videos) are consistent with CNFA mission and vision</w:t>
      </w:r>
      <w:r w:rsidR="00554303">
        <w:rPr>
          <w:rFonts w:eastAsia="Times New Roman" w:cstheme="minorHAnsi"/>
          <w:color w:val="000000"/>
        </w:rPr>
        <w:t>; p</w:t>
      </w:r>
      <w:r w:rsidRPr="00E01370">
        <w:rPr>
          <w:rFonts w:eastAsia="Times New Roman" w:cstheme="minorHAnsi"/>
          <w:color w:val="000000"/>
        </w:rPr>
        <w:t>rovid</w:t>
      </w:r>
      <w:r w:rsidR="00554303">
        <w:rPr>
          <w:rFonts w:eastAsia="Times New Roman" w:cstheme="minorHAnsi"/>
          <w:color w:val="000000"/>
        </w:rPr>
        <w:t>ing</w:t>
      </w:r>
      <w:r w:rsidRPr="00E01370">
        <w:rPr>
          <w:rFonts w:eastAsia="Times New Roman" w:cstheme="minorHAnsi"/>
          <w:color w:val="000000"/>
        </w:rPr>
        <w:t xml:space="preserve"> recommendations for social media posts</w:t>
      </w:r>
      <w:r w:rsidR="00554303">
        <w:rPr>
          <w:rFonts w:eastAsia="Times New Roman" w:cstheme="minorHAnsi"/>
          <w:color w:val="000000"/>
        </w:rPr>
        <w:t>; and c</w:t>
      </w:r>
      <w:r>
        <w:rPr>
          <w:rFonts w:eastAsia="Times New Roman" w:cstheme="minorHAnsi"/>
          <w:color w:val="000000"/>
        </w:rPr>
        <w:t>reat</w:t>
      </w:r>
      <w:r w:rsidR="00554303">
        <w:rPr>
          <w:rFonts w:eastAsia="Times New Roman" w:cstheme="minorHAnsi"/>
          <w:color w:val="000000"/>
        </w:rPr>
        <w:t>ing</w:t>
      </w:r>
      <w:r>
        <w:rPr>
          <w:rFonts w:eastAsia="Times New Roman" w:cstheme="minorHAnsi"/>
          <w:color w:val="000000"/>
        </w:rPr>
        <w:t xml:space="preserve"> digital engagement products such as newsletters, announcements, calendar of activities, annual report.</w:t>
      </w:r>
    </w:p>
    <w:p w14:paraId="34EA01DD" w14:textId="0FBCC3B5" w:rsidR="00554303" w:rsidRPr="00E01370" w:rsidRDefault="00554303" w:rsidP="00554303">
      <w:pPr>
        <w:rPr>
          <w:rFonts w:eastAsia="Times New Roman" w:cstheme="minorHAnsi"/>
          <w:color w:val="000000"/>
        </w:rPr>
      </w:pPr>
      <w:r>
        <w:rPr>
          <w:rFonts w:eastAsia="Times New Roman" w:cstheme="minorHAnsi"/>
          <w:color w:val="000000"/>
        </w:rPr>
        <w:t>The expected time commitment is 1-2 hours a week.</w:t>
      </w:r>
    </w:p>
    <w:p w14:paraId="55B63FCA" w14:textId="77777777" w:rsidR="00F92779" w:rsidRDefault="0071545E"/>
    <w:sectPr w:rsidR="00F92779" w:rsidSect="00921E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B6D2C"/>
    <w:multiLevelType w:val="hybridMultilevel"/>
    <w:tmpl w:val="F80C8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70"/>
    <w:rsid w:val="00055108"/>
    <w:rsid w:val="00097096"/>
    <w:rsid w:val="003D66F6"/>
    <w:rsid w:val="00554303"/>
    <w:rsid w:val="0071545E"/>
    <w:rsid w:val="00921E01"/>
    <w:rsid w:val="00945669"/>
    <w:rsid w:val="00E013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5FF3"/>
  <w15:chartTrackingRefBased/>
  <w15:docId w15:val="{BCAF6437-2135-2444-90F0-CD10A509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fric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Harbman</dc:creator>
  <cp:keywords/>
  <dc:description/>
  <cp:lastModifiedBy>Meaghan Harris</cp:lastModifiedBy>
  <cp:revision>2</cp:revision>
  <dcterms:created xsi:type="dcterms:W3CDTF">2021-11-21T02:34:00Z</dcterms:created>
  <dcterms:modified xsi:type="dcterms:W3CDTF">2021-11-21T02:34:00Z</dcterms:modified>
</cp:coreProperties>
</file>